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500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  <w:r>
        <w:rPr>
          <w:rFonts w:ascii="TimesNewRomanPS-BoldMT" w:hAnsi="TimesNewRomanPS-BoldMT"/>
          <w:b/>
          <w:bCs/>
          <w:sz w:val="21"/>
          <w:szCs w:val="21"/>
        </w:rPr>
        <w:t xml:space="preserve">ANEXA 1 </w:t>
      </w:r>
    </w:p>
    <w:p w14:paraId="45CDD268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  <w:r>
        <w:rPr>
          <w:rFonts w:ascii="TimesNewRomanPS-BoldMT" w:hAnsi="TimesNewRomanPS-BoldMT"/>
          <w:b/>
          <w:bCs/>
          <w:sz w:val="21"/>
          <w:szCs w:val="21"/>
        </w:rPr>
        <w:t>la metodologie</w:t>
      </w:r>
    </w:p>
    <w:p w14:paraId="040DBEB8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</w:p>
    <w:p w14:paraId="1E5A51A4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</w:p>
    <w:p w14:paraId="09FACE48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</w:p>
    <w:p w14:paraId="75C8617E" w14:textId="77777777" w:rsidR="00370DD7" w:rsidRDefault="00370DD7">
      <w:pPr>
        <w:autoSpaceDE w:val="0"/>
        <w:autoSpaceDN w:val="0"/>
        <w:adjustRightInd w:val="0"/>
        <w:rPr>
          <w:rFonts w:ascii="TimesNewRomanPS-BoldMT" w:hAnsi="TimesNewRomanPS-BoldMT"/>
          <w:b/>
          <w:bCs/>
          <w:sz w:val="21"/>
          <w:szCs w:val="21"/>
        </w:rPr>
      </w:pPr>
    </w:p>
    <w:p w14:paraId="2351079A" w14:textId="77777777" w:rsidR="00370DD7" w:rsidRDefault="00370DD7">
      <w:pPr>
        <w:autoSpaceDE w:val="0"/>
        <w:autoSpaceDN w:val="0"/>
        <w:adjustRightInd w:val="0"/>
        <w:ind w:left="2832" w:firstLine="708"/>
        <w:rPr>
          <w:rFonts w:ascii="TimesNewRomanPS-BoldMT" w:hAnsi="TimesNewRomanPS-BoldMT"/>
          <w:b/>
          <w:bCs/>
          <w:szCs w:val="21"/>
        </w:rPr>
      </w:pPr>
      <w:r>
        <w:rPr>
          <w:rFonts w:ascii="TimesNewRomanPS-BoldMT" w:hAnsi="TimesNewRomanPS-BoldMT"/>
          <w:b/>
          <w:bCs/>
          <w:szCs w:val="21"/>
        </w:rPr>
        <w:t xml:space="preserve">         CERERE</w:t>
      </w:r>
    </w:p>
    <w:p w14:paraId="769D56EA" w14:textId="77777777" w:rsidR="00370DD7" w:rsidRDefault="00370DD7">
      <w:pPr>
        <w:autoSpaceDE w:val="0"/>
        <w:autoSpaceDN w:val="0"/>
        <w:adjustRightInd w:val="0"/>
        <w:ind w:left="2832" w:firstLine="708"/>
        <w:rPr>
          <w:rFonts w:ascii="TimesNewRomanPS-BoldMT" w:hAnsi="TimesNewRomanPS-BoldMT"/>
          <w:b/>
          <w:bCs/>
          <w:szCs w:val="21"/>
        </w:rPr>
      </w:pPr>
    </w:p>
    <w:p w14:paraId="0D1C4326" w14:textId="77777777" w:rsidR="00370DD7" w:rsidRDefault="00370DD7">
      <w:pPr>
        <w:autoSpaceDE w:val="0"/>
        <w:autoSpaceDN w:val="0"/>
        <w:adjustRightInd w:val="0"/>
        <w:ind w:left="2832" w:firstLine="708"/>
        <w:rPr>
          <w:rFonts w:ascii="TimesNewRomanPS-BoldMT" w:hAnsi="TimesNewRomanPS-BoldMT"/>
          <w:b/>
          <w:bCs/>
          <w:szCs w:val="21"/>
        </w:rPr>
      </w:pPr>
    </w:p>
    <w:p w14:paraId="1048D143" w14:textId="77777777" w:rsidR="00370DD7" w:rsidRDefault="00370DD7">
      <w:pPr>
        <w:autoSpaceDE w:val="0"/>
        <w:autoSpaceDN w:val="0"/>
        <w:adjustRightInd w:val="0"/>
        <w:ind w:left="2832" w:firstLine="708"/>
        <w:rPr>
          <w:rFonts w:ascii="TimesNewRomanPS-BoldMT" w:hAnsi="TimesNewRomanPS-BoldMT"/>
          <w:b/>
          <w:bCs/>
          <w:szCs w:val="21"/>
        </w:rPr>
      </w:pPr>
    </w:p>
    <w:p w14:paraId="5490C39E" w14:textId="77777777" w:rsidR="00370DD7" w:rsidRDefault="00370DD7">
      <w:pPr>
        <w:autoSpaceDE w:val="0"/>
        <w:autoSpaceDN w:val="0"/>
        <w:adjustRightInd w:val="0"/>
        <w:ind w:left="2832" w:firstLine="708"/>
        <w:rPr>
          <w:rFonts w:ascii="TimesNewRomanPS-BoldMT" w:hAnsi="TimesNewRomanPS-BoldMT"/>
          <w:b/>
          <w:bCs/>
          <w:szCs w:val="21"/>
        </w:rPr>
      </w:pPr>
    </w:p>
    <w:p w14:paraId="50AD5ACA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  <w:r>
        <w:rPr>
          <w:rFonts w:ascii="TimesNewRomanPSMT" w:hAnsi="TimesNewRomanPSMT"/>
          <w:szCs w:val="21"/>
        </w:rPr>
        <w:t>Subsemnatul ................................ …………………….reprezentant legal al furnizorului* ...................................………………………………………………………………………………………cu următoarele date de identificare :</w:t>
      </w:r>
    </w:p>
    <w:p w14:paraId="5C628CCC" w14:textId="7EF0DEED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  <w:r>
        <w:rPr>
          <w:rFonts w:ascii="TimesNewRomanPSMT" w:hAnsi="TimesNewRomanPSMT"/>
          <w:szCs w:val="21"/>
        </w:rPr>
        <w:t>cod fiscal .............……….localitatea ............................ str. ...........................……… nr. .…………… …………………….judetul ..................... telefon……………………</w:t>
      </w:r>
      <w:r w:rsidR="00FF3028">
        <w:rPr>
          <w:rFonts w:ascii="TimesNewRomanPSMT" w:hAnsi="TimesNewRomanPSMT"/>
          <w:szCs w:val="21"/>
        </w:rPr>
        <w:t xml:space="preserve">  ,</w:t>
      </w:r>
      <w:r>
        <w:rPr>
          <w:rFonts w:ascii="TimesNewRomanPSMT" w:hAnsi="TimesNewRomanPSMT"/>
          <w:szCs w:val="21"/>
        </w:rPr>
        <w:t xml:space="preserve"> e-mail</w:t>
      </w:r>
      <w:r w:rsidR="00FF3028">
        <w:rPr>
          <w:rFonts w:ascii="TimesNewRomanPSMT" w:hAnsi="TimesNewRomanPSMT"/>
          <w:szCs w:val="21"/>
        </w:rPr>
        <w:t xml:space="preserve"> ............</w:t>
      </w:r>
      <w:r>
        <w:rPr>
          <w:rFonts w:ascii="TimesNewRomanPSMT" w:hAnsi="TimesNewRomanPSMT"/>
          <w:szCs w:val="21"/>
        </w:rPr>
        <w:t>.................... solicit evaluarea sediului lucrativ/punctului de lucru situat în  localitatea</w:t>
      </w:r>
      <w:r w:rsidR="00FF3028">
        <w:rPr>
          <w:rFonts w:ascii="TimesNewRomanPSMT" w:hAnsi="TimesNewRomanPSMT"/>
          <w:szCs w:val="21"/>
        </w:rPr>
        <w:t xml:space="preserve"> </w:t>
      </w:r>
      <w:r>
        <w:rPr>
          <w:rFonts w:ascii="TimesNewRomanPSMT" w:hAnsi="TimesNewRomanPSMT"/>
          <w:szCs w:val="21"/>
        </w:rPr>
        <w:t>...…………………………………....</w:t>
      </w:r>
      <w:r w:rsidR="00FF3028">
        <w:rPr>
          <w:rFonts w:ascii="TimesNewRomanPSMT" w:hAnsi="TimesNewRomanPSMT"/>
          <w:szCs w:val="21"/>
        </w:rPr>
        <w:t xml:space="preserve">   </w:t>
      </w:r>
      <w:r>
        <w:rPr>
          <w:rFonts w:ascii="TimesNewRomanPSMT" w:hAnsi="TimesNewRomanPSMT"/>
          <w:szCs w:val="21"/>
        </w:rPr>
        <w:t>str. ....………………….nr..........………….. judetul ..................... telefon ............................……</w:t>
      </w:r>
      <w:r w:rsidR="00FF3028">
        <w:rPr>
          <w:rFonts w:ascii="TimesNewRomanPSMT" w:hAnsi="TimesNewRomanPSMT"/>
          <w:szCs w:val="21"/>
        </w:rPr>
        <w:t xml:space="preserve">, </w:t>
      </w:r>
      <w:r>
        <w:rPr>
          <w:rFonts w:ascii="TimesNewRomanPSMT" w:hAnsi="TimesNewRomanPSMT"/>
          <w:szCs w:val="21"/>
        </w:rPr>
        <w:t>e-mail</w:t>
      </w:r>
      <w:r w:rsidR="00FF3028">
        <w:rPr>
          <w:rFonts w:ascii="TimesNewRomanPSMT" w:hAnsi="TimesNewRomanPSMT"/>
          <w:szCs w:val="21"/>
        </w:rPr>
        <w:t xml:space="preserve"> ..............</w:t>
      </w:r>
      <w:r>
        <w:rPr>
          <w:rFonts w:ascii="TimesNewRomanPSMT" w:hAnsi="TimesNewRomanPSMT"/>
          <w:szCs w:val="21"/>
        </w:rPr>
        <w:t>.............…………</w:t>
      </w:r>
    </w:p>
    <w:p w14:paraId="4BC05177" w14:textId="14519D7B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  <w:r>
        <w:rPr>
          <w:rFonts w:ascii="TimesNewRomanPSMT" w:hAnsi="TimesNewRomanPSMT"/>
          <w:szCs w:val="21"/>
        </w:rPr>
        <w:t xml:space="preserve">Anexez documentele solicitate conform art. 4 din Anexa </w:t>
      </w:r>
      <w:r w:rsidR="00FF3028">
        <w:rPr>
          <w:rFonts w:ascii="TimesNewRomanPSMT" w:hAnsi="TimesNewRomanPSMT"/>
          <w:szCs w:val="21"/>
        </w:rPr>
        <w:t>2</w:t>
      </w:r>
      <w:r>
        <w:rPr>
          <w:rFonts w:ascii="TimesNewRomanPSMT" w:hAnsi="TimesNewRomanPSMT"/>
          <w:szCs w:val="21"/>
        </w:rPr>
        <w:t xml:space="preserve"> la Ordinul ministrului sănătă</w:t>
      </w:r>
      <w:r w:rsidR="00FF3028">
        <w:rPr>
          <w:rFonts w:ascii="TimesNewRomanPSMT" w:hAnsi="TimesNewRomanPSMT"/>
          <w:szCs w:val="21"/>
        </w:rPr>
        <w:t>ț</w:t>
      </w:r>
      <w:r>
        <w:rPr>
          <w:rFonts w:ascii="TimesNewRomanPSMT" w:hAnsi="TimesNewRomanPSMT"/>
          <w:szCs w:val="21"/>
        </w:rPr>
        <w:t xml:space="preserve">ii </w:t>
      </w:r>
      <w:r w:rsidR="00FF3028">
        <w:rPr>
          <w:rFonts w:ascii="TimesNewRomanPSMT" w:hAnsi="TimesNewRomanPSMT"/>
          <w:szCs w:val="21"/>
        </w:rPr>
        <w:t>ș</w:t>
      </w:r>
      <w:r>
        <w:rPr>
          <w:rFonts w:ascii="TimesNewRomanPSMT" w:hAnsi="TimesNewRomanPSMT"/>
          <w:szCs w:val="21"/>
        </w:rPr>
        <w:t>i al pre</w:t>
      </w:r>
      <w:r w:rsidR="00FF3028">
        <w:rPr>
          <w:rFonts w:ascii="TimesNewRomanPSMT" w:hAnsi="TimesNewRomanPSMT"/>
          <w:szCs w:val="21"/>
        </w:rPr>
        <w:t>ș</w:t>
      </w:r>
      <w:r>
        <w:rPr>
          <w:rFonts w:ascii="TimesNewRomanPSMT" w:hAnsi="TimesNewRomanPSMT"/>
          <w:szCs w:val="21"/>
        </w:rPr>
        <w:t>edintelui CNAS nr.106/32/2015 .</w:t>
      </w:r>
    </w:p>
    <w:p w14:paraId="2C021687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6726F9C7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5D494519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5EECA8F2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381A3617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6099D297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  <w:r>
        <w:rPr>
          <w:rFonts w:ascii="TimesNewRomanPSMT" w:hAnsi="TimesNewRomanPSMT"/>
          <w:szCs w:val="21"/>
        </w:rPr>
        <w:t>Reprezentant legal,</w:t>
      </w:r>
    </w:p>
    <w:p w14:paraId="0830DA94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553E0C92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48752EB5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  <w:r>
        <w:rPr>
          <w:rFonts w:ascii="TimesNewRomanPSMT" w:hAnsi="TimesNewRomanPSMT"/>
          <w:szCs w:val="21"/>
        </w:rPr>
        <w:t>Nume si prenume.........................</w:t>
      </w:r>
    </w:p>
    <w:p w14:paraId="528D9E49" w14:textId="77777777" w:rsidR="00370DD7" w:rsidRDefault="00370DD7">
      <w:pPr>
        <w:autoSpaceDE w:val="0"/>
        <w:autoSpaceDN w:val="0"/>
        <w:adjustRightInd w:val="0"/>
        <w:spacing w:line="360" w:lineRule="auto"/>
        <w:rPr>
          <w:rFonts w:ascii="TimesNewRomanPSMT" w:hAnsi="TimesNewRomanPSMT"/>
          <w:szCs w:val="21"/>
        </w:rPr>
      </w:pPr>
    </w:p>
    <w:p w14:paraId="1DFE29C4" w14:textId="77777777" w:rsidR="00370DD7" w:rsidRDefault="00370DD7">
      <w:pPr>
        <w:autoSpaceDE w:val="0"/>
        <w:autoSpaceDN w:val="0"/>
        <w:adjustRightInd w:val="0"/>
        <w:rPr>
          <w:rFonts w:ascii="TimesNewRomanPSMT" w:hAnsi="TimesNewRomanPSMT"/>
          <w:szCs w:val="21"/>
        </w:rPr>
      </w:pPr>
    </w:p>
    <w:p w14:paraId="3A95167A" w14:textId="77777777" w:rsidR="00370DD7" w:rsidRDefault="00370DD7">
      <w:pPr>
        <w:autoSpaceDE w:val="0"/>
        <w:autoSpaceDN w:val="0"/>
        <w:adjustRightInd w:val="0"/>
        <w:rPr>
          <w:rFonts w:ascii="TimesNewRomanPSMT" w:hAnsi="TimesNewRomanPSMT"/>
          <w:szCs w:val="21"/>
        </w:rPr>
      </w:pPr>
    </w:p>
    <w:p w14:paraId="048C0ABC" w14:textId="77777777" w:rsidR="00370DD7" w:rsidRDefault="00370DD7">
      <w:r>
        <w:rPr>
          <w:rFonts w:ascii="TimesNewRomanPSMT" w:hAnsi="TimesNewRomanPSMT"/>
          <w:szCs w:val="21"/>
        </w:rPr>
        <w:t>Data .............…………………… Semnătura si stampilă</w:t>
      </w:r>
    </w:p>
    <w:sectPr w:rsidR="00370DD7">
      <w:pgSz w:w="11906" w:h="16838" w:code="9"/>
      <w:pgMar w:top="1021" w:right="794" w:bottom="1021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8D"/>
    <w:rsid w:val="00370DD7"/>
    <w:rsid w:val="00531E8D"/>
    <w:rsid w:val="00E9545A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C555"/>
  <w15:docId w15:val="{492D8F02-9792-45F4-8A07-D432635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CAS HUNEDOARA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alinast</dc:creator>
  <cp:lastModifiedBy>casa asigurari</cp:lastModifiedBy>
  <cp:revision>2</cp:revision>
  <dcterms:created xsi:type="dcterms:W3CDTF">2023-10-05T07:00:00Z</dcterms:created>
  <dcterms:modified xsi:type="dcterms:W3CDTF">2023-10-05T07:00:00Z</dcterms:modified>
</cp:coreProperties>
</file>